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39F" w:rsidRDefault="005266EA">
      <w:pPr>
        <w:pStyle w:val="Body"/>
      </w:pPr>
      <w:bookmarkStart w:id="0" w:name="_GoBack"/>
      <w:bookmarkEnd w:id="0"/>
      <w:r>
        <w:rPr>
          <w:lang w:val="en-US"/>
        </w:rPr>
        <w:tab/>
      </w:r>
      <w:r>
        <w:rPr>
          <w:lang w:val="en-US"/>
        </w:rPr>
        <w:tab/>
      </w:r>
      <w:r>
        <w:rPr>
          <w:lang w:val="en-US"/>
        </w:rPr>
        <w:tab/>
      </w:r>
      <w:r>
        <w:rPr>
          <w:lang w:val="en-US"/>
        </w:rPr>
        <w:tab/>
        <w:t>Draft Minutes for 19 April 2016</w:t>
      </w:r>
      <w:r>
        <w:rPr>
          <w:lang w:val="en-US"/>
        </w:rPr>
        <w:tab/>
      </w:r>
      <w:r>
        <w:rPr>
          <w:lang w:val="en-US"/>
        </w:rPr>
        <w:tab/>
      </w:r>
      <w:r>
        <w:rPr>
          <w:lang w:val="en-US"/>
        </w:rPr>
        <w:tab/>
      </w:r>
      <w:r>
        <w:rPr>
          <w:lang w:val="en-US"/>
        </w:rPr>
        <w:tab/>
      </w:r>
    </w:p>
    <w:p w:rsidR="0054639F" w:rsidRDefault="005266EA">
      <w:pPr>
        <w:pStyle w:val="Body"/>
      </w:pPr>
      <w:r>
        <w:rPr>
          <w:lang w:val="en-US"/>
        </w:rPr>
        <w:tab/>
      </w:r>
      <w:r>
        <w:rPr>
          <w:lang w:val="en-US"/>
        </w:rPr>
        <w:tab/>
      </w:r>
      <w:r>
        <w:rPr>
          <w:lang w:val="en-US"/>
        </w:rPr>
        <w:tab/>
        <w:t xml:space="preserve">           NECA Board of Directors Meeting</w:t>
      </w:r>
    </w:p>
    <w:p w:rsidR="0054639F" w:rsidRDefault="005266EA">
      <w:pPr>
        <w:pStyle w:val="Body"/>
      </w:pPr>
      <w:r>
        <w:rPr>
          <w:lang w:val="en-US"/>
        </w:rPr>
        <w:tab/>
      </w:r>
      <w:r>
        <w:rPr>
          <w:lang w:val="en-US"/>
        </w:rPr>
        <w:tab/>
      </w:r>
      <w:r>
        <w:rPr>
          <w:lang w:val="en-US"/>
        </w:rPr>
        <w:tab/>
        <w:t xml:space="preserve">          </w:t>
      </w:r>
      <w:proofErr w:type="gramStart"/>
      <w:r>
        <w:rPr>
          <w:lang w:val="en-US"/>
        </w:rPr>
        <w:t>New Edinburgh House, MacKay St.</w:t>
      </w:r>
      <w:proofErr w:type="gramEnd"/>
    </w:p>
    <w:p w:rsidR="0054639F" w:rsidRDefault="0054639F">
      <w:pPr>
        <w:pStyle w:val="Body"/>
      </w:pPr>
    </w:p>
    <w:p w:rsidR="0054639F" w:rsidRDefault="0054639F">
      <w:pPr>
        <w:pStyle w:val="Body"/>
      </w:pPr>
    </w:p>
    <w:p w:rsidR="0054639F" w:rsidRDefault="005266EA">
      <w:pPr>
        <w:pStyle w:val="Body"/>
      </w:pPr>
      <w:r>
        <w:rPr>
          <w:b/>
          <w:bCs/>
          <w:u w:val="single"/>
          <w:lang w:val="en-US"/>
        </w:rPr>
        <w:t>Attendance:</w:t>
      </w:r>
      <w:r>
        <w:rPr>
          <w:lang w:val="en-US"/>
        </w:rPr>
        <w:t xml:space="preserve">    Sylvain Belanger, Ted Bennett, Roslyn Butler, Jennifer Irwin, Christina Leadlay, Cindy Parkanyi, Tim Plumptre  </w:t>
      </w:r>
    </w:p>
    <w:p w:rsidR="0054639F" w:rsidRDefault="0054639F">
      <w:pPr>
        <w:pStyle w:val="Body"/>
      </w:pPr>
    </w:p>
    <w:p w:rsidR="0054639F" w:rsidRDefault="005266EA">
      <w:pPr>
        <w:pStyle w:val="Body"/>
        <w:rPr>
          <w:b/>
          <w:bCs/>
          <w:u w:val="single"/>
        </w:rPr>
      </w:pPr>
      <w:r>
        <w:rPr>
          <w:b/>
          <w:bCs/>
          <w:u w:val="single"/>
          <w:lang w:val="en-US"/>
        </w:rPr>
        <w:t>Absent:</w:t>
      </w:r>
      <w:r>
        <w:rPr>
          <w:lang w:val="en-US"/>
        </w:rPr>
        <w:t xml:space="preserve">  Noor Ahmed, Patricia Begin, </w:t>
      </w:r>
      <w:proofErr w:type="gramStart"/>
      <w:r>
        <w:rPr>
          <w:lang w:val="en-US"/>
        </w:rPr>
        <w:t>Gail</w:t>
      </w:r>
      <w:proofErr w:type="gramEnd"/>
      <w:r>
        <w:rPr>
          <w:lang w:val="en-US"/>
        </w:rPr>
        <w:t xml:space="preserve"> McEachern</w:t>
      </w:r>
    </w:p>
    <w:p w:rsidR="0054639F" w:rsidRDefault="0054639F">
      <w:pPr>
        <w:pStyle w:val="Body"/>
        <w:rPr>
          <w:b/>
          <w:bCs/>
          <w:u w:val="single"/>
        </w:rPr>
      </w:pPr>
    </w:p>
    <w:p w:rsidR="0054639F" w:rsidRDefault="005266EA">
      <w:pPr>
        <w:pStyle w:val="Body"/>
        <w:rPr>
          <w:b/>
          <w:bCs/>
        </w:rPr>
      </w:pPr>
      <w:r>
        <w:rPr>
          <w:b/>
          <w:bCs/>
          <w:u w:val="single"/>
          <w:lang w:val="en-US"/>
        </w:rPr>
        <w:t>Guests:</w:t>
      </w:r>
      <w:r>
        <w:rPr>
          <w:b/>
          <w:bCs/>
          <w:lang w:val="en-US"/>
        </w:rPr>
        <w:t xml:space="preserve">  </w:t>
      </w:r>
      <w:r>
        <w:rPr>
          <w:lang w:val="en-US"/>
        </w:rPr>
        <w:t xml:space="preserve">Dave Rostenne (assisting with new website), Brad Adams-Barrie, Phil </w:t>
      </w:r>
      <w:proofErr w:type="spellStart"/>
      <w:r>
        <w:rPr>
          <w:lang w:val="en-US"/>
        </w:rPr>
        <w:t>Mowotny</w:t>
      </w:r>
      <w:proofErr w:type="spellEnd"/>
      <w:r>
        <w:rPr>
          <w:lang w:val="en-US"/>
        </w:rPr>
        <w:t xml:space="preserve"> (member of the Traffic sub-committee), Councillor Tobi Nussbaum and his assistant, Laura Mueller </w:t>
      </w:r>
    </w:p>
    <w:p w:rsidR="0054639F" w:rsidRDefault="005266EA">
      <w:pPr>
        <w:pStyle w:val="Body"/>
      </w:pPr>
      <w:r>
        <w:rPr>
          <w:b/>
          <w:bCs/>
          <w:lang w:val="en-US"/>
        </w:rPr>
        <w:t xml:space="preserve"> </w:t>
      </w:r>
    </w:p>
    <w:p w:rsidR="0054639F" w:rsidRDefault="0054639F">
      <w:pPr>
        <w:pStyle w:val="Body"/>
      </w:pPr>
    </w:p>
    <w:p w:rsidR="0054639F" w:rsidRDefault="0054639F">
      <w:pPr>
        <w:pStyle w:val="Body"/>
      </w:pPr>
    </w:p>
    <w:p w:rsidR="0054639F" w:rsidRDefault="005266EA">
      <w:pPr>
        <w:pStyle w:val="Body"/>
      </w:pPr>
      <w:r>
        <w:rPr>
          <w:b/>
          <w:bCs/>
          <w:lang w:val="en-US"/>
        </w:rPr>
        <w:t xml:space="preserve">Approval of Agenda and Minutes:  </w:t>
      </w:r>
      <w:r>
        <w:rPr>
          <w:lang w:val="en-US"/>
        </w:rPr>
        <w:t>Sylvain Belanger moved, Ted Bennett seconded that the Agenda and March 2016 Minutes be approved as presented.  All agreed.</w:t>
      </w:r>
    </w:p>
    <w:p w:rsidR="0054639F" w:rsidRDefault="0054639F">
      <w:pPr>
        <w:pStyle w:val="Body"/>
      </w:pPr>
    </w:p>
    <w:p w:rsidR="0054639F" w:rsidRDefault="0054639F">
      <w:pPr>
        <w:pStyle w:val="Body"/>
      </w:pPr>
    </w:p>
    <w:p w:rsidR="0054639F" w:rsidRDefault="005266EA">
      <w:pPr>
        <w:pStyle w:val="Body"/>
      </w:pPr>
      <w:r>
        <w:rPr>
          <w:lang w:val="en-US"/>
        </w:rPr>
        <w:t>Tim Plumptre welcomed Councillor Nussbaum and invited him to update us City business regarding New Edinburgh.</w:t>
      </w:r>
    </w:p>
    <w:p w:rsidR="0054639F" w:rsidRDefault="005266EA">
      <w:pPr>
        <w:pStyle w:val="Body"/>
      </w:pPr>
      <w:r>
        <w:rPr>
          <w:lang w:val="en-US"/>
        </w:rPr>
        <w:t xml:space="preserve">    Tobi Nussbaum listed these proposed developments for ‘Traffic Calming’:</w:t>
      </w:r>
    </w:p>
    <w:p w:rsidR="0054639F" w:rsidRDefault="005266EA">
      <w:pPr>
        <w:pStyle w:val="Body"/>
        <w:numPr>
          <w:ilvl w:val="0"/>
          <w:numId w:val="2"/>
        </w:numPr>
        <w:rPr>
          <w:lang w:val="en-US"/>
        </w:rPr>
      </w:pPr>
      <w:r>
        <w:rPr>
          <w:lang w:val="en-US"/>
        </w:rPr>
        <w:t>“</w:t>
      </w:r>
      <w:proofErr w:type="gramStart"/>
      <w:r>
        <w:rPr>
          <w:lang w:val="en-US"/>
        </w:rPr>
        <w:t>temporary</w:t>
      </w:r>
      <w:proofErr w:type="gramEnd"/>
      <w:r>
        <w:rPr>
          <w:lang w:val="en-US"/>
        </w:rPr>
        <w:t>” measures (meaning they will be removed for the winter months) will be installed in the block of Crichton between Electric St. and Dufferin.  These will have permanent fixtures installed in the pavement in the centre of the street into which tall, flexible wands with black and yellow stripes will be inserted.</w:t>
      </w:r>
    </w:p>
    <w:p w:rsidR="0054639F" w:rsidRDefault="005266EA">
      <w:pPr>
        <w:pStyle w:val="Body"/>
        <w:numPr>
          <w:ilvl w:val="0"/>
          <w:numId w:val="2"/>
        </w:numPr>
        <w:rPr>
          <w:lang w:val="en-US"/>
        </w:rPr>
      </w:pPr>
      <w:r>
        <w:rPr>
          <w:lang w:val="en-US"/>
        </w:rPr>
        <w:t xml:space="preserve">On Vaughn St. there will be a large painted sign on the </w:t>
      </w:r>
      <w:proofErr w:type="gramStart"/>
      <w:r>
        <w:rPr>
          <w:lang w:val="en-US"/>
        </w:rPr>
        <w:t>pavement</w:t>
      </w:r>
      <w:proofErr w:type="gramEnd"/>
      <w:r>
        <w:rPr>
          <w:lang w:val="en-US"/>
        </w:rPr>
        <w:t xml:space="preserve"> as the street is too narrow for a flexible wand.</w:t>
      </w:r>
    </w:p>
    <w:p w:rsidR="0054639F" w:rsidRDefault="005266EA">
      <w:pPr>
        <w:pStyle w:val="Body"/>
        <w:numPr>
          <w:ilvl w:val="0"/>
          <w:numId w:val="2"/>
        </w:numPr>
        <w:rPr>
          <w:lang w:val="en-US"/>
        </w:rPr>
      </w:pPr>
      <w:r>
        <w:rPr>
          <w:lang w:val="en-US"/>
        </w:rPr>
        <w:t xml:space="preserve">On Springfield by St. </w:t>
      </w:r>
      <w:proofErr w:type="spellStart"/>
      <w:r>
        <w:rPr>
          <w:lang w:val="en-US"/>
        </w:rPr>
        <w:t>Brigids</w:t>
      </w:r>
      <w:proofErr w:type="spellEnd"/>
      <w:r>
        <w:rPr>
          <w:lang w:val="en-US"/>
        </w:rPr>
        <w:t xml:space="preserve"> School there will be one flexible wand sign and 2 painted pavement signs on the street.</w:t>
      </w:r>
    </w:p>
    <w:p w:rsidR="0054639F" w:rsidRDefault="005266EA">
      <w:pPr>
        <w:pStyle w:val="Body"/>
        <w:numPr>
          <w:ilvl w:val="0"/>
          <w:numId w:val="2"/>
        </w:numPr>
        <w:rPr>
          <w:lang w:val="en-US"/>
        </w:rPr>
      </w:pPr>
      <w:r>
        <w:rPr>
          <w:lang w:val="en-US"/>
        </w:rPr>
        <w:t>There will be two “bulge-outs” at the corner of Crichton and Keefer.</w:t>
      </w:r>
    </w:p>
    <w:p w:rsidR="0054639F" w:rsidRDefault="005266EA">
      <w:pPr>
        <w:pStyle w:val="Body"/>
        <w:numPr>
          <w:ilvl w:val="0"/>
          <w:numId w:val="2"/>
        </w:numPr>
        <w:rPr>
          <w:lang w:val="en-US"/>
        </w:rPr>
      </w:pPr>
      <w:r>
        <w:rPr>
          <w:lang w:val="en-US"/>
        </w:rPr>
        <w:t>The block of Crichton between Dufferin and Keefer will be dug up so that the sewer and water pipes can be replaced.  This has been brought forward to this summer because of serious problems with these pipes.</w:t>
      </w:r>
    </w:p>
    <w:p w:rsidR="0054639F" w:rsidRDefault="005266EA">
      <w:pPr>
        <w:pStyle w:val="Body"/>
        <w:numPr>
          <w:ilvl w:val="0"/>
          <w:numId w:val="2"/>
        </w:numPr>
        <w:rPr>
          <w:lang w:val="en-US"/>
        </w:rPr>
      </w:pPr>
      <w:r>
        <w:rPr>
          <w:lang w:val="en-US"/>
        </w:rPr>
        <w:t>Phase II of traffic calming will see cement planter boxes installed on the sides of the street(s) by the junction of Dufferin and Rideau Terrace/Lisgar. (Probably also a security measure to protect the Prime Minister.)  The City is seeking a gardener to keep these planters looking attractive.</w:t>
      </w:r>
    </w:p>
    <w:p w:rsidR="0054639F" w:rsidRPr="005266EA" w:rsidRDefault="005266EA" w:rsidP="005266EA">
      <w:pPr>
        <w:pStyle w:val="Body"/>
        <w:numPr>
          <w:ilvl w:val="0"/>
          <w:numId w:val="2"/>
        </w:numPr>
        <w:rPr>
          <w:lang w:val="en-US"/>
        </w:rPr>
      </w:pPr>
      <w:r>
        <w:rPr>
          <w:lang w:val="en-US"/>
        </w:rPr>
        <w:t>Flexible wand signs are to be installed along the bike path on Hemlock.</w:t>
      </w:r>
    </w:p>
    <w:p w:rsidR="0054639F" w:rsidRDefault="0054639F">
      <w:pPr>
        <w:pStyle w:val="Body"/>
      </w:pPr>
    </w:p>
    <w:p w:rsidR="0054639F" w:rsidRDefault="005266EA">
      <w:pPr>
        <w:pStyle w:val="Body"/>
      </w:pPr>
      <w:r>
        <w:rPr>
          <w:lang w:val="en-US"/>
        </w:rPr>
        <w:t>Councillor Nussbaum updated us on these other developments:</w:t>
      </w:r>
    </w:p>
    <w:p w:rsidR="0054639F" w:rsidRDefault="005266EA">
      <w:pPr>
        <w:pStyle w:val="Body"/>
        <w:numPr>
          <w:ilvl w:val="0"/>
          <w:numId w:val="2"/>
        </w:numPr>
        <w:rPr>
          <w:lang w:val="en-US"/>
        </w:rPr>
      </w:pPr>
      <w:r>
        <w:rPr>
          <w:lang w:val="en-US"/>
        </w:rPr>
        <w:t xml:space="preserve">The City is putting out a “request for proposal” for the construction of the Combined Sewage/Storm-water Tunnel to be dug under the Rideau River and Stanley Park.  It is estimated that the construction will start early in 2017.  Hoarding will go up and parts of the park will be off-limits.  His office will organize an information meeting for the public later in </w:t>
      </w:r>
      <w:r>
        <w:rPr>
          <w:lang w:val="en-US"/>
        </w:rPr>
        <w:lastRenderedPageBreak/>
        <w:t>2016.  The residents of Stanley St. will be most affected and also dog walkers, cyclists and children.</w:t>
      </w:r>
    </w:p>
    <w:p w:rsidR="0054639F" w:rsidRDefault="005266EA">
      <w:pPr>
        <w:pStyle w:val="Body"/>
        <w:numPr>
          <w:ilvl w:val="0"/>
          <w:numId w:val="2"/>
        </w:numPr>
        <w:rPr>
          <w:lang w:val="en-US"/>
        </w:rPr>
      </w:pPr>
      <w:r>
        <w:rPr>
          <w:lang w:val="en-US"/>
        </w:rPr>
        <w:t>This CSST project information meeting could possibly be combined with one of the proposed meetings on The Junction project.</w:t>
      </w:r>
    </w:p>
    <w:p w:rsidR="0054639F" w:rsidRDefault="005266EA">
      <w:pPr>
        <w:pStyle w:val="Body"/>
        <w:numPr>
          <w:ilvl w:val="0"/>
          <w:numId w:val="2"/>
        </w:numPr>
        <w:rPr>
          <w:lang w:val="en-US"/>
        </w:rPr>
      </w:pPr>
      <w:r>
        <w:rPr>
          <w:lang w:val="en-US"/>
        </w:rPr>
        <w:t>Flood Potential - there is an option to construct berms and/or raised pathways to act as dykes, at the same time as the area is under construction for the CSST.  This will be up for discussion at the info meeting(s).</w:t>
      </w:r>
    </w:p>
    <w:p w:rsidR="0054639F" w:rsidRDefault="005266EA">
      <w:pPr>
        <w:pStyle w:val="Body"/>
        <w:numPr>
          <w:ilvl w:val="0"/>
          <w:numId w:val="2"/>
        </w:numPr>
        <w:rPr>
          <w:lang w:val="en-US"/>
        </w:rPr>
      </w:pPr>
      <w:r>
        <w:rPr>
          <w:lang w:val="en-US"/>
        </w:rPr>
        <w:t xml:space="preserve">Beechwood Rd. traffic study has had two meetings with the public; the most recent was in March 2016.  </w:t>
      </w:r>
      <w:proofErr w:type="gramStart"/>
      <w:r>
        <w:rPr>
          <w:lang w:val="en-US"/>
        </w:rPr>
        <w:t>On-street</w:t>
      </w:r>
      <w:proofErr w:type="gramEnd"/>
      <w:r>
        <w:rPr>
          <w:lang w:val="en-US"/>
        </w:rPr>
        <w:t xml:space="preserve"> parking along Beechwood is problematic for residents as it is felt that there will not be enough.  Currently it is proposed that there be alternate-side parking for each block and the speed limit along Beechwood reduced to 40km/hr.</w:t>
      </w:r>
    </w:p>
    <w:p w:rsidR="0054639F" w:rsidRDefault="005266EA">
      <w:pPr>
        <w:pStyle w:val="Body"/>
      </w:pPr>
      <w:r>
        <w:rPr>
          <w:lang w:val="en-US"/>
        </w:rPr>
        <w:t>Bike lanes will be installed along this stretch of Beechwood also.</w:t>
      </w:r>
    </w:p>
    <w:p w:rsidR="0054639F" w:rsidRDefault="0054639F">
      <w:pPr>
        <w:pStyle w:val="Body"/>
      </w:pPr>
    </w:p>
    <w:p w:rsidR="0054639F" w:rsidRDefault="005266EA">
      <w:pPr>
        <w:pStyle w:val="Body"/>
      </w:pPr>
      <w:r>
        <w:rPr>
          <w:lang w:val="en-US"/>
        </w:rPr>
        <w:t xml:space="preserve">  Concerning the new city policy re coach houses, the Councillor said </w:t>
      </w:r>
      <w:proofErr w:type="gramStart"/>
      <w:r>
        <w:rPr>
          <w:lang w:val="en-US"/>
        </w:rPr>
        <w:t>that  the</w:t>
      </w:r>
      <w:proofErr w:type="gramEnd"/>
      <w:r>
        <w:rPr>
          <w:lang w:val="en-US"/>
        </w:rPr>
        <w:t xml:space="preserve"> building of a small “Coach - House/nanny suite” will be permitted on the property of a house but the land may not be severed and the access must be from the current driveway.</w:t>
      </w:r>
    </w:p>
    <w:p w:rsidR="0054639F" w:rsidRDefault="0054639F">
      <w:pPr>
        <w:pStyle w:val="Body"/>
      </w:pPr>
    </w:p>
    <w:p w:rsidR="0054639F" w:rsidRDefault="0054639F">
      <w:pPr>
        <w:pStyle w:val="Body"/>
      </w:pPr>
    </w:p>
    <w:p w:rsidR="0054639F" w:rsidRDefault="0054639F">
      <w:pPr>
        <w:pStyle w:val="Body"/>
      </w:pPr>
    </w:p>
    <w:p w:rsidR="0054639F" w:rsidRDefault="005266EA">
      <w:pPr>
        <w:pStyle w:val="Body"/>
      </w:pPr>
      <w:r>
        <w:rPr>
          <w:b/>
          <w:bCs/>
          <w:u w:val="single"/>
          <w:lang w:val="en-US"/>
        </w:rPr>
        <w:t>Website:</w:t>
      </w:r>
      <w:r>
        <w:rPr>
          <w:lang w:val="en-US"/>
        </w:rPr>
        <w:t xml:space="preserve">   Congratulations  </w:t>
      </w:r>
      <w:proofErr w:type="gramStart"/>
      <w:r>
        <w:rPr>
          <w:lang w:val="en-US"/>
        </w:rPr>
        <w:t>-  IT</w:t>
      </w:r>
      <w:proofErr w:type="gramEnd"/>
      <w:r>
        <w:rPr>
          <w:lang w:val="en-US"/>
        </w:rPr>
        <w:t xml:space="preserve"> IS DONE !  Thanks to Dave Rostenne for bringing this project to completion.  Dave said he would be billing for his time.  He is managing the </w:t>
      </w:r>
      <w:r>
        <w:rPr>
          <w:u w:val="single"/>
          <w:lang w:val="en-US"/>
        </w:rPr>
        <w:t>new</w:t>
      </w:r>
      <w:r>
        <w:rPr>
          <w:lang w:val="en-US"/>
        </w:rPr>
        <w:t xml:space="preserve"> website </w:t>
      </w:r>
      <w:proofErr w:type="gramStart"/>
      <w:r>
        <w:rPr>
          <w:lang w:val="en-US"/>
        </w:rPr>
        <w:t>( the</w:t>
      </w:r>
      <w:proofErr w:type="gramEnd"/>
      <w:r>
        <w:rPr>
          <w:lang w:val="en-US"/>
        </w:rPr>
        <w:t xml:space="preserve"> old one is still in existence) and is trying not to have to manage every item.  People can edit their own topics on this new site.  He has ruthlessly cut most of the old site content, but it may still be found on the old site.</w:t>
      </w:r>
    </w:p>
    <w:p w:rsidR="0054639F" w:rsidRDefault="0054639F">
      <w:pPr>
        <w:pStyle w:val="Body"/>
      </w:pPr>
    </w:p>
    <w:p w:rsidR="0054639F" w:rsidRDefault="0054639F">
      <w:pPr>
        <w:pStyle w:val="Body"/>
      </w:pPr>
    </w:p>
    <w:p w:rsidR="0054639F" w:rsidRDefault="005266EA">
      <w:pPr>
        <w:pStyle w:val="Body"/>
        <w:rPr>
          <w:lang w:val="en-US"/>
        </w:rPr>
      </w:pPr>
      <w:r>
        <w:rPr>
          <w:u w:val="single"/>
          <w:lang w:val="en-US"/>
        </w:rPr>
        <w:t>NECA Advisory:</w:t>
      </w:r>
      <w:r>
        <w:rPr>
          <w:lang w:val="en-US"/>
        </w:rPr>
        <w:t xml:space="preserve">  Opinion pieces to be placed on the web site must be attributed</w:t>
      </w:r>
      <w:proofErr w:type="gramStart"/>
      <w:r>
        <w:rPr>
          <w:lang w:val="en-US"/>
        </w:rPr>
        <w:t>;  There</w:t>
      </w:r>
      <w:proofErr w:type="gramEnd"/>
      <w:r>
        <w:rPr>
          <w:lang w:val="en-US"/>
        </w:rPr>
        <w:t xml:space="preserve"> should be a Headline, a Byline and Title to the piece.   Names and sources should follow the comments.</w:t>
      </w:r>
    </w:p>
    <w:p w:rsidR="005266EA" w:rsidRDefault="005266EA">
      <w:pPr>
        <w:pStyle w:val="Body"/>
      </w:pPr>
    </w:p>
    <w:p w:rsidR="0054639F" w:rsidRDefault="005266EA">
      <w:pPr>
        <w:pStyle w:val="Body"/>
      </w:pPr>
      <w:r>
        <w:rPr>
          <w:lang w:val="en-US"/>
        </w:rPr>
        <w:t xml:space="preserve">The Event Calendar should specify which group is holding the event e.g..  </w:t>
      </w:r>
      <w:proofErr w:type="gramStart"/>
      <w:r>
        <w:rPr>
          <w:lang w:val="en-US"/>
        </w:rPr>
        <w:t>3C’s, NECA or NECTAR.</w:t>
      </w:r>
      <w:proofErr w:type="gramEnd"/>
    </w:p>
    <w:p w:rsidR="0054639F" w:rsidRDefault="0054639F">
      <w:pPr>
        <w:pStyle w:val="Body"/>
      </w:pPr>
    </w:p>
    <w:p w:rsidR="0054639F" w:rsidRDefault="005266EA">
      <w:pPr>
        <w:pStyle w:val="Body"/>
      </w:pPr>
      <w:r>
        <w:rPr>
          <w:lang w:val="en-US"/>
        </w:rPr>
        <w:t xml:space="preserve"> </w:t>
      </w:r>
    </w:p>
    <w:p w:rsidR="0054639F" w:rsidRDefault="005266EA">
      <w:pPr>
        <w:pStyle w:val="Body"/>
      </w:pPr>
      <w:r>
        <w:rPr>
          <w:b/>
          <w:bCs/>
          <w:u w:val="single"/>
          <w:lang w:val="en-US"/>
        </w:rPr>
        <w:t>Membership List:</w:t>
      </w:r>
      <w:r>
        <w:rPr>
          <w:lang w:val="en-US"/>
        </w:rPr>
        <w:t xml:space="preserve">  Sylvain Belanger said he </w:t>
      </w:r>
      <w:proofErr w:type="gramStart"/>
      <w:r>
        <w:rPr>
          <w:lang w:val="en-US"/>
        </w:rPr>
        <w:t>will</w:t>
      </w:r>
      <w:proofErr w:type="gramEnd"/>
      <w:r>
        <w:rPr>
          <w:lang w:val="en-US"/>
        </w:rPr>
        <w:t xml:space="preserve"> look after this list as he already manages the NECA list serve etc.</w:t>
      </w:r>
      <w:r>
        <w:t xml:space="preserve"> </w:t>
      </w:r>
    </w:p>
    <w:p w:rsidR="0054639F" w:rsidRDefault="0054639F">
      <w:pPr>
        <w:pStyle w:val="Body"/>
      </w:pPr>
    </w:p>
    <w:p w:rsidR="0054639F" w:rsidRDefault="005266EA">
      <w:pPr>
        <w:pStyle w:val="Body"/>
        <w:rPr>
          <w:b/>
          <w:bCs/>
        </w:rPr>
      </w:pPr>
      <w:r>
        <w:rPr>
          <w:b/>
          <w:bCs/>
          <w:u w:val="single"/>
          <w:lang w:val="en-US"/>
        </w:rPr>
        <w:t xml:space="preserve">Action </w:t>
      </w:r>
      <w:proofErr w:type="gramStart"/>
      <w:r>
        <w:rPr>
          <w:b/>
          <w:bCs/>
          <w:u w:val="single"/>
          <w:lang w:val="en-US"/>
        </w:rPr>
        <w:t>Item :</w:t>
      </w:r>
      <w:proofErr w:type="gramEnd"/>
      <w:r>
        <w:rPr>
          <w:b/>
          <w:bCs/>
          <w:lang w:val="en-US"/>
        </w:rPr>
        <w:t xml:space="preserve">  Tim Plumptre will talk to Noor Ahmed to ask him to review the “Not for Profit Legislation” with respect to its impact on memberships in non profit organizations.</w:t>
      </w:r>
    </w:p>
    <w:p w:rsidR="0054639F" w:rsidRDefault="0054639F">
      <w:pPr>
        <w:pStyle w:val="Body"/>
        <w:rPr>
          <w:b/>
          <w:bCs/>
        </w:rPr>
      </w:pPr>
    </w:p>
    <w:p w:rsidR="0054639F" w:rsidRDefault="0054639F">
      <w:pPr>
        <w:pStyle w:val="Body"/>
        <w:rPr>
          <w:b/>
          <w:bCs/>
        </w:rPr>
      </w:pPr>
    </w:p>
    <w:p w:rsidR="0054639F" w:rsidRDefault="005266EA">
      <w:pPr>
        <w:pStyle w:val="Body"/>
      </w:pPr>
      <w:r>
        <w:rPr>
          <w:lang w:val="en-US"/>
        </w:rPr>
        <w:t xml:space="preserve">  The office of the Governor General has contacted NECA/Tim Plumptre to invite a representative to attend a meeting regarding the use of the house at the corner of Rideau Gate and Thomas St. for a Guest House to accommodate guests to Rideau Hall.  This house is beside the current Official Guest House on Rideau Gate.</w:t>
      </w:r>
    </w:p>
    <w:p w:rsidR="0054639F" w:rsidRDefault="0054639F">
      <w:pPr>
        <w:pStyle w:val="Body"/>
        <w:rPr>
          <w:b/>
          <w:bCs/>
        </w:rPr>
      </w:pPr>
    </w:p>
    <w:p w:rsidR="0054639F" w:rsidRDefault="005266EA">
      <w:pPr>
        <w:pStyle w:val="Body"/>
      </w:pPr>
      <w:r>
        <w:rPr>
          <w:b/>
          <w:bCs/>
          <w:u w:val="single"/>
          <w:lang w:val="en-US"/>
        </w:rPr>
        <w:lastRenderedPageBreak/>
        <w:t xml:space="preserve">Action </w:t>
      </w:r>
      <w:proofErr w:type="gramStart"/>
      <w:r>
        <w:rPr>
          <w:b/>
          <w:bCs/>
          <w:u w:val="single"/>
          <w:lang w:val="en-US"/>
        </w:rPr>
        <w:t>Item :</w:t>
      </w:r>
      <w:proofErr w:type="gramEnd"/>
      <w:r>
        <w:rPr>
          <w:b/>
          <w:bCs/>
          <w:lang w:val="en-US"/>
        </w:rPr>
        <w:t xml:space="preserve"> Tim will contact Gail McEachern and the Heritage &amp; Development Committee regarding the use of this house as guest accommodation for visitors to Rideau Hall.</w:t>
      </w:r>
    </w:p>
    <w:p w:rsidR="0054639F" w:rsidRDefault="0054639F">
      <w:pPr>
        <w:pStyle w:val="Body"/>
      </w:pPr>
    </w:p>
    <w:p w:rsidR="0054639F" w:rsidRDefault="0054639F">
      <w:pPr>
        <w:pStyle w:val="Body"/>
      </w:pPr>
    </w:p>
    <w:p w:rsidR="0054639F" w:rsidRDefault="0054639F">
      <w:pPr>
        <w:pStyle w:val="Body"/>
      </w:pPr>
    </w:p>
    <w:p w:rsidR="0054639F" w:rsidRDefault="0054639F">
      <w:pPr>
        <w:pStyle w:val="Body"/>
      </w:pPr>
    </w:p>
    <w:p w:rsidR="0054639F" w:rsidRDefault="005266EA">
      <w:pPr>
        <w:pStyle w:val="Body"/>
      </w:pPr>
      <w:r>
        <w:rPr>
          <w:lang w:val="en-US"/>
        </w:rPr>
        <w:t xml:space="preserve">   The Mayor’s Office sent some brochures to NECA to distribute.  Tim distributed these to board members to use as they see fit.</w:t>
      </w:r>
    </w:p>
    <w:p w:rsidR="0054639F" w:rsidRDefault="0054639F">
      <w:pPr>
        <w:pStyle w:val="Body"/>
      </w:pPr>
    </w:p>
    <w:p w:rsidR="0054639F" w:rsidRDefault="005266EA">
      <w:pPr>
        <w:pStyle w:val="Body"/>
        <w:rPr>
          <w:lang w:val="en-US"/>
        </w:rPr>
      </w:pPr>
      <w:r>
        <w:rPr>
          <w:lang w:val="en-US"/>
        </w:rPr>
        <w:t xml:space="preserve">   Sylvain Belanger explained that the 3C’s hosts and annual event on 1st January - a breakfast to celebrate the </w:t>
      </w:r>
      <w:proofErr w:type="gramStart"/>
      <w:r>
        <w:rPr>
          <w:lang w:val="en-US"/>
        </w:rPr>
        <w:t>new year</w:t>
      </w:r>
      <w:proofErr w:type="gramEnd"/>
      <w:r>
        <w:rPr>
          <w:lang w:val="en-US"/>
        </w:rPr>
        <w:t>.  It is well attended.  The City gives 3C’s a grant of funds to hold this event, but the application process to the Department of Parks and Recreation is onerous, detailed and not really relevant.</w:t>
      </w:r>
    </w:p>
    <w:p w:rsidR="005266EA" w:rsidRDefault="005266EA">
      <w:pPr>
        <w:pStyle w:val="Body"/>
      </w:pPr>
    </w:p>
    <w:p w:rsidR="0054639F" w:rsidRDefault="005266EA">
      <w:pPr>
        <w:pStyle w:val="Body"/>
      </w:pPr>
      <w:r>
        <w:rPr>
          <w:lang w:val="en-US"/>
        </w:rPr>
        <w:t>Sylvain said he would speak to the Councillor about this lengthy grant application process when next he sees him.  Sylvain would like to say that NECA supports the January 1st celebration breakfast.  It was agreed that if it would be useful, NECA would write a letter to the Councillor about this matter indicating our support.</w:t>
      </w:r>
    </w:p>
    <w:p w:rsidR="0054639F" w:rsidRDefault="0054639F">
      <w:pPr>
        <w:pStyle w:val="Body"/>
      </w:pPr>
    </w:p>
    <w:p w:rsidR="0054639F" w:rsidRDefault="005266EA">
      <w:pPr>
        <w:pStyle w:val="Body"/>
      </w:pPr>
      <w:r>
        <w:rPr>
          <w:lang w:val="en-US"/>
        </w:rPr>
        <w:t xml:space="preserve"> </w:t>
      </w:r>
    </w:p>
    <w:p w:rsidR="0054639F" w:rsidRDefault="005266EA">
      <w:pPr>
        <w:pStyle w:val="Body"/>
      </w:pPr>
      <w:r>
        <w:rPr>
          <w:b/>
          <w:bCs/>
          <w:u w:val="single"/>
          <w:lang w:val="en-US"/>
        </w:rPr>
        <w:t>Celebrations for 2017:</w:t>
      </w:r>
      <w:r>
        <w:rPr>
          <w:lang w:val="en-US"/>
        </w:rPr>
        <w:t xml:space="preserve">  A committee will be set up to organize 3C’s, NECA and NECTAR to plan some events.  It was suggested that we consider holding something on 1st Sept. 2017 as that is Thomas MacKay Day, the founder of New Edinburgh.  Perhaps we could also tie the celebrations in with 1st of January 2017 (at the field house breakfast celebration).</w:t>
      </w:r>
    </w:p>
    <w:p w:rsidR="0054639F" w:rsidRDefault="0054639F">
      <w:pPr>
        <w:pStyle w:val="Body"/>
      </w:pPr>
    </w:p>
    <w:p w:rsidR="0054639F" w:rsidRDefault="005266EA">
      <w:pPr>
        <w:pStyle w:val="Body"/>
      </w:pPr>
      <w:r>
        <w:rPr>
          <w:b/>
          <w:bCs/>
          <w:u w:val="single"/>
          <w:lang w:val="en-US"/>
        </w:rPr>
        <w:t>Action Item:</w:t>
      </w:r>
      <w:r>
        <w:rPr>
          <w:b/>
          <w:bCs/>
          <w:lang w:val="en-US"/>
        </w:rPr>
        <w:t xml:space="preserve">  Roslyn Butler said she would help organize NECA and co-ordinate with NECTAR and the 3C’s.  She will connect with Deborah Connor and Sean.</w:t>
      </w:r>
    </w:p>
    <w:p w:rsidR="0054639F" w:rsidRDefault="0054639F">
      <w:pPr>
        <w:pStyle w:val="Body"/>
      </w:pPr>
    </w:p>
    <w:p w:rsidR="0054639F" w:rsidRDefault="0054639F">
      <w:pPr>
        <w:pStyle w:val="Body"/>
      </w:pPr>
    </w:p>
    <w:p w:rsidR="0054639F" w:rsidRDefault="005266EA">
      <w:pPr>
        <w:pStyle w:val="Body"/>
      </w:pPr>
      <w:r>
        <w:rPr>
          <w:b/>
          <w:bCs/>
          <w:u w:val="single"/>
          <w:lang w:val="en-US"/>
        </w:rPr>
        <w:t>Progress on the Banners:</w:t>
      </w:r>
      <w:r>
        <w:rPr>
          <w:lang w:val="en-US"/>
        </w:rPr>
        <w:t xml:space="preserve">  Ted </w:t>
      </w:r>
      <w:proofErr w:type="spellStart"/>
      <w:r>
        <w:rPr>
          <w:lang w:val="en-US"/>
        </w:rPr>
        <w:t>Bennet</w:t>
      </w:r>
      <w:proofErr w:type="spellEnd"/>
      <w:r>
        <w:rPr>
          <w:lang w:val="en-US"/>
        </w:rPr>
        <w:t xml:space="preserve"> had done considerable research on banners.  He distributed a sheet with his findings regarding the costs of replacing the banners, repairing the banners, buying new/more banners and installing the banners.  The conclusion is that the banners are very expensive to purchase and install, unless large number are bought.</w:t>
      </w:r>
    </w:p>
    <w:p w:rsidR="0054639F" w:rsidRDefault="0054639F">
      <w:pPr>
        <w:pStyle w:val="Body"/>
      </w:pPr>
    </w:p>
    <w:p w:rsidR="0054639F" w:rsidRDefault="005266EA">
      <w:pPr>
        <w:pStyle w:val="Body"/>
      </w:pPr>
      <w:r>
        <w:rPr>
          <w:lang w:val="en-US"/>
        </w:rPr>
        <w:t>These questions were raised:  Do we want some kind of identity for New Edinburgh?</w:t>
      </w:r>
    </w:p>
    <w:p w:rsidR="0054639F" w:rsidRDefault="005266EA">
      <w:pPr>
        <w:pStyle w:val="Body"/>
      </w:pPr>
      <w:r>
        <w:rPr>
          <w:lang w:val="en-US"/>
        </w:rPr>
        <w:t xml:space="preserve">                                                 Do we want to take down the banners?</w:t>
      </w:r>
    </w:p>
    <w:p w:rsidR="0054639F" w:rsidRDefault="005266EA">
      <w:pPr>
        <w:pStyle w:val="Body"/>
      </w:pPr>
      <w:r>
        <w:rPr>
          <w:lang w:val="en-US"/>
        </w:rPr>
        <w:t xml:space="preserve">                                                 Do we just take down the damaged banners and </w:t>
      </w:r>
      <w:proofErr w:type="gramStart"/>
      <w:r>
        <w:rPr>
          <w:lang w:val="en-US"/>
        </w:rPr>
        <w:t>be</w:t>
      </w:r>
      <w:proofErr w:type="gramEnd"/>
      <w:r>
        <w:rPr>
          <w:lang w:val="en-US"/>
        </w:rPr>
        <w:t xml:space="preserve"> left with 3?</w:t>
      </w:r>
    </w:p>
    <w:p w:rsidR="0054639F" w:rsidRDefault="005266EA">
      <w:pPr>
        <w:pStyle w:val="Body"/>
      </w:pPr>
      <w:r>
        <w:rPr>
          <w:lang w:val="en-US"/>
        </w:rPr>
        <w:t xml:space="preserve">                                                 Do we repurpose the banners and hang them on the Field House       and on NECTAR and/or on a </w:t>
      </w:r>
      <w:proofErr w:type="gramStart"/>
      <w:r>
        <w:rPr>
          <w:lang w:val="en-US"/>
        </w:rPr>
        <w:t>flag pole</w:t>
      </w:r>
      <w:proofErr w:type="gramEnd"/>
      <w:r>
        <w:rPr>
          <w:lang w:val="en-US"/>
        </w:rPr>
        <w:t>? Hang one on the new pub being rebuilt?</w:t>
      </w:r>
    </w:p>
    <w:p w:rsidR="0054639F" w:rsidRDefault="005266EA">
      <w:pPr>
        <w:pStyle w:val="Body"/>
      </w:pPr>
      <w:r>
        <w:rPr>
          <w:lang w:val="en-US"/>
        </w:rPr>
        <w:t xml:space="preserve">                                                 Do we want something different or more obvious at the entries to New Edinburgh at Beechwood and Crichton and Beechwood and MacKay?</w:t>
      </w:r>
    </w:p>
    <w:p w:rsidR="005266EA" w:rsidRDefault="005266EA">
      <w:pPr>
        <w:pStyle w:val="Body"/>
      </w:pPr>
      <w:r>
        <w:rPr>
          <w:lang w:val="en-US"/>
        </w:rPr>
        <w:t xml:space="preserve"> </w:t>
      </w:r>
    </w:p>
    <w:p w:rsidR="005266EA" w:rsidRDefault="005266EA">
      <w:pPr>
        <w:pStyle w:val="Body"/>
      </w:pPr>
      <w:r>
        <w:t xml:space="preserve">In general the board was not enthusiastic about spending much more money on these </w:t>
      </w:r>
      <w:proofErr w:type="gramStart"/>
      <w:r>
        <w:t>banners</w:t>
      </w:r>
      <w:proofErr w:type="gramEnd"/>
      <w:r>
        <w:t xml:space="preserve"> as they are costly to maintain, not very durable; moreover questions were raised as to whether they are appropriately located. The board also agreed that it would very desirable to have the red </w:t>
      </w:r>
      <w:proofErr w:type="gramStart"/>
      <w:r>
        <w:t>flower pots</w:t>
      </w:r>
      <w:proofErr w:type="gramEnd"/>
      <w:r>
        <w:t xml:space="preserve"> which belong to the Vanier BIA removed from the entrance to New Edinburgh.</w:t>
      </w:r>
    </w:p>
    <w:p w:rsidR="005266EA" w:rsidRDefault="005266EA">
      <w:pPr>
        <w:pStyle w:val="Body"/>
      </w:pPr>
    </w:p>
    <w:p w:rsidR="0054639F" w:rsidRDefault="005266EA">
      <w:pPr>
        <w:pStyle w:val="Body"/>
        <w:rPr>
          <w:b/>
          <w:bCs/>
        </w:rPr>
      </w:pPr>
      <w:r>
        <w:rPr>
          <w:b/>
          <w:bCs/>
          <w:u w:val="single"/>
          <w:lang w:val="en-US"/>
        </w:rPr>
        <w:lastRenderedPageBreak/>
        <w:t xml:space="preserve">Action </w:t>
      </w:r>
      <w:proofErr w:type="gramStart"/>
      <w:r>
        <w:rPr>
          <w:b/>
          <w:bCs/>
          <w:u w:val="single"/>
          <w:lang w:val="en-US"/>
        </w:rPr>
        <w:t>Item :</w:t>
      </w:r>
      <w:proofErr w:type="gramEnd"/>
      <w:r>
        <w:rPr>
          <w:b/>
          <w:bCs/>
          <w:u w:val="single"/>
          <w:lang w:val="en-US"/>
        </w:rPr>
        <w:t xml:space="preserve"> </w:t>
      </w:r>
      <w:r>
        <w:rPr>
          <w:b/>
          <w:bCs/>
          <w:lang w:val="en-US"/>
        </w:rPr>
        <w:t>Ted Bennett to do a little more research - to answer some of the above  questions.  The Board agreed to vote on what to do, by email. Ted will send out an email to sound out board opinion in due course.</w:t>
      </w:r>
    </w:p>
    <w:p w:rsidR="0054639F" w:rsidRDefault="0054639F">
      <w:pPr>
        <w:pStyle w:val="Body"/>
        <w:rPr>
          <w:b/>
          <w:bCs/>
        </w:rPr>
      </w:pPr>
    </w:p>
    <w:p w:rsidR="0054639F" w:rsidRDefault="0054639F">
      <w:pPr>
        <w:pStyle w:val="Body"/>
      </w:pPr>
    </w:p>
    <w:p w:rsidR="0054639F" w:rsidRDefault="005266EA">
      <w:pPr>
        <w:pStyle w:val="Body"/>
      </w:pPr>
      <w:r>
        <w:rPr>
          <w:lang w:val="en-US"/>
        </w:rPr>
        <w:t xml:space="preserve">A question arose as to where the borders of New Edinburgh actually are.  According to a comment by the Councillor, the City considers that </w:t>
      </w:r>
      <w:proofErr w:type="gramStart"/>
      <w:r>
        <w:rPr>
          <w:lang w:val="en-US"/>
        </w:rPr>
        <w:t>New Edinburgh is bounded by Maple Lane and not Rideau Terrace</w:t>
      </w:r>
      <w:proofErr w:type="gramEnd"/>
      <w:r>
        <w:rPr>
          <w:lang w:val="en-US"/>
        </w:rPr>
        <w:t>, and that Springfield up to Maple Lane is the eastern border.  We may have to revise our by laws to reflect this.</w:t>
      </w:r>
    </w:p>
    <w:p w:rsidR="0054639F" w:rsidRDefault="0054639F">
      <w:pPr>
        <w:pStyle w:val="Body"/>
      </w:pPr>
    </w:p>
    <w:p w:rsidR="0054639F" w:rsidRDefault="005266EA">
      <w:pPr>
        <w:pStyle w:val="Body"/>
      </w:pPr>
      <w:r>
        <w:rPr>
          <w:lang w:val="en-US"/>
        </w:rPr>
        <w:t>The next meeting will be Tuesday 17 May 2016 at 8:00 pm.</w:t>
      </w:r>
    </w:p>
    <w:p w:rsidR="0054639F" w:rsidRDefault="0054639F">
      <w:pPr>
        <w:pStyle w:val="Body"/>
      </w:pPr>
    </w:p>
    <w:p w:rsidR="0054639F" w:rsidRDefault="005266EA">
      <w:pPr>
        <w:pStyle w:val="Body"/>
      </w:pPr>
      <w:r>
        <w:rPr>
          <w:lang w:val="en-US"/>
        </w:rPr>
        <w:t xml:space="preserve">Cindy Parkanyi moved and Christina Leanly seconded that the meeting adjourn. </w:t>
      </w:r>
    </w:p>
    <w:sectPr w:rsidR="0054639F">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226" w:rsidRDefault="005266EA">
      <w:r>
        <w:separator/>
      </w:r>
    </w:p>
  </w:endnote>
  <w:endnote w:type="continuationSeparator" w:id="0">
    <w:p w:rsidR="00B86226" w:rsidRDefault="00526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4E"/>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39F" w:rsidRDefault="0054639F"/>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226" w:rsidRDefault="005266EA">
      <w:r>
        <w:separator/>
      </w:r>
    </w:p>
  </w:footnote>
  <w:footnote w:type="continuationSeparator" w:id="0">
    <w:p w:rsidR="00B86226" w:rsidRDefault="005266E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39F" w:rsidRDefault="0054639F"/>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A1E6B"/>
    <w:multiLevelType w:val="hybridMultilevel"/>
    <w:tmpl w:val="3AE4C152"/>
    <w:numStyleLink w:val="Bullet"/>
  </w:abstractNum>
  <w:abstractNum w:abstractNumId="1">
    <w:nsid w:val="62D54BFB"/>
    <w:multiLevelType w:val="hybridMultilevel"/>
    <w:tmpl w:val="3AE4C152"/>
    <w:styleLink w:val="Bullet"/>
    <w:lvl w:ilvl="0" w:tplc="EC88AE5A">
      <w:start w:val="1"/>
      <w:numFmt w:val="bullet"/>
      <w:lvlText w:val="•"/>
      <w:lvlJc w:val="left"/>
      <w:pPr>
        <w:ind w:left="18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1" w:tplc="540A8C5C">
      <w:start w:val="1"/>
      <w:numFmt w:val="bullet"/>
      <w:lvlText w:val="•"/>
      <w:lvlJc w:val="left"/>
      <w:pPr>
        <w:ind w:left="36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2" w:tplc="3CAC22CC">
      <w:start w:val="1"/>
      <w:numFmt w:val="bullet"/>
      <w:lvlText w:val="•"/>
      <w:lvlJc w:val="left"/>
      <w:pPr>
        <w:ind w:left="54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3" w:tplc="6204A1E8">
      <w:start w:val="1"/>
      <w:numFmt w:val="bullet"/>
      <w:lvlText w:val="•"/>
      <w:lvlJc w:val="left"/>
      <w:pPr>
        <w:ind w:left="72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4" w:tplc="BBC4C526">
      <w:start w:val="1"/>
      <w:numFmt w:val="bullet"/>
      <w:lvlText w:val="•"/>
      <w:lvlJc w:val="left"/>
      <w:pPr>
        <w:ind w:left="90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5" w:tplc="C6EE2C46">
      <w:start w:val="1"/>
      <w:numFmt w:val="bullet"/>
      <w:lvlText w:val="•"/>
      <w:lvlJc w:val="left"/>
      <w:pPr>
        <w:ind w:left="108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6" w:tplc="C1E851BC">
      <w:start w:val="1"/>
      <w:numFmt w:val="bullet"/>
      <w:lvlText w:val="•"/>
      <w:lvlJc w:val="left"/>
      <w:pPr>
        <w:ind w:left="126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7" w:tplc="09A432A2">
      <w:start w:val="1"/>
      <w:numFmt w:val="bullet"/>
      <w:lvlText w:val="•"/>
      <w:lvlJc w:val="left"/>
      <w:pPr>
        <w:ind w:left="144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8" w:tplc="BAD0678C">
      <w:start w:val="1"/>
      <w:numFmt w:val="bullet"/>
      <w:lvlText w:val="•"/>
      <w:lvlJc w:val="left"/>
      <w:pPr>
        <w:ind w:left="1620" w:hanging="180"/>
      </w:pPr>
      <w:rPr>
        <w:rFonts w:hAnsi="Arial Unicode MS"/>
        <w:b/>
        <w:bC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54639F"/>
    <w:rsid w:val="005266EA"/>
    <w:rsid w:val="0054639F"/>
    <w:rsid w:val="00B86226"/>
    <w:rsid w:val="00D10F2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1257</Words>
  <Characters>7167</Characters>
  <Application>Microsoft Macintosh Word</Application>
  <DocSecurity>0</DocSecurity>
  <Lines>59</Lines>
  <Paragraphs>16</Paragraphs>
  <ScaleCrop>false</ScaleCrop>
  <Company>Tim Plumptre &amp; Associates Inc.</Company>
  <LinksUpToDate>false</LinksUpToDate>
  <CharactersWithSpaces>8408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Leadlay</cp:lastModifiedBy>
  <cp:revision>2</cp:revision>
  <dcterms:created xsi:type="dcterms:W3CDTF">2016-11-01T14:14:00Z</dcterms:created>
  <dcterms:modified xsi:type="dcterms:W3CDTF">2016-11-01T14:14:00Z</dcterms:modified>
</cp:coreProperties>
</file>